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AC" w:rsidRDefault="005220AC" w:rsidP="005220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5220AC" w:rsidRDefault="005220AC" w:rsidP="005220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stavebný úrad</w:t>
      </w:r>
    </w:p>
    <w:p w:rsidR="005220AC" w:rsidRDefault="005220AC" w:rsidP="005220A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5220AC" w:rsidRPr="008F60A4" w:rsidRDefault="005220AC" w:rsidP="005220AC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5220AC" w:rsidRDefault="005220AC" w:rsidP="005220AC">
      <w:pPr>
        <w:spacing w:after="6"/>
        <w:jc w:val="both"/>
        <w:rPr>
          <w:rFonts w:ascii="Arial" w:hAnsi="Arial" w:cs="Arial"/>
          <w:b/>
        </w:rPr>
      </w:pPr>
    </w:p>
    <w:p w:rsidR="005220AC" w:rsidRDefault="005220AC" w:rsidP="005220AC">
      <w:pPr>
        <w:spacing w:after="6"/>
        <w:ind w:left="-5"/>
        <w:jc w:val="both"/>
        <w:rPr>
          <w:rFonts w:ascii="Arial" w:hAnsi="Arial" w:cs="Arial"/>
          <w:b/>
        </w:rPr>
      </w:pPr>
    </w:p>
    <w:p w:rsidR="005220AC" w:rsidRDefault="005220AC" w:rsidP="005220AC">
      <w:pPr>
        <w:spacing w:before="120"/>
        <w:ind w:left="-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Vec: Ohlásenie stavebných úprav / udržiavacích prác podľa § 57 zákona č. 50/1976 Zb. o územnom plánovaní a stavebnom poriadku (stavebný zákon) v znení neskorších predpisov a podľa § 6 vyhlášky č. 453/2000 Z.z., ktorou sa vykonávajú niektoré ustanovenia stavebného zákona.</w:t>
      </w:r>
    </w:p>
    <w:p w:rsidR="005220AC" w:rsidRDefault="005220AC" w:rsidP="005220AC">
      <w:pPr>
        <w:jc w:val="both"/>
        <w:rPr>
          <w:rFonts w:ascii="Arial" w:hAnsi="Arial" w:cs="Arial"/>
          <w:color w:val="999999"/>
          <w:u w:val="single"/>
        </w:rPr>
      </w:pPr>
    </w:p>
    <w:p w:rsidR="005220AC" w:rsidRDefault="005220AC" w:rsidP="005220AC">
      <w:pPr>
        <w:jc w:val="both"/>
        <w:rPr>
          <w:rFonts w:ascii="Arial" w:hAnsi="Arial" w:cs="Arial"/>
          <w:color w:val="999999"/>
          <w:u w:val="single"/>
        </w:rPr>
      </w:pPr>
    </w:p>
    <w:p w:rsidR="005220AC" w:rsidRDefault="005220AC" w:rsidP="005220AC">
      <w:pPr>
        <w:pStyle w:val="Nadpis1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Meno a priezvisko / obchodné meno ................................................................................................................                                                                                                                                                      </w:t>
      </w:r>
    </w:p>
    <w:p w:rsidR="005220AC" w:rsidRDefault="005220AC" w:rsidP="005220AC">
      <w:pPr>
        <w:ind w:left="35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                                                              </w:t>
      </w: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/ sídlo a IČO .........................................................................................................................................</w:t>
      </w:r>
    </w:p>
    <w:p w:rsidR="005220AC" w:rsidRDefault="005220AC" w:rsidP="005220AC">
      <w:pPr>
        <w:jc w:val="both"/>
        <w:rPr>
          <w:rFonts w:ascii="Arial" w:hAnsi="Arial" w:cs="Arial"/>
        </w:rPr>
      </w:pP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Telefónne číslo ..................................................e-mail: ....................................................................................</w:t>
      </w: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v zastúpení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.....................................................................................................................................</w:t>
      </w:r>
    </w:p>
    <w:p w:rsidR="005220AC" w:rsidRDefault="005220AC" w:rsidP="005220AC">
      <w:pPr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ab/>
      </w:r>
      <w:r>
        <w:rPr>
          <w:rFonts w:ascii="Arial" w:hAnsi="Arial" w:cs="Arial"/>
          <w:color w:val="999999"/>
        </w:rPr>
        <w:tab/>
      </w:r>
      <w:r>
        <w:rPr>
          <w:rFonts w:ascii="Arial" w:hAnsi="Arial" w:cs="Arial"/>
          <w:color w:val="999999"/>
        </w:rPr>
        <w:tab/>
        <w:t>Meno a priezvisko alebo obchodné meno, adresa ( sídlo ), telefonický kontakt</w:t>
      </w:r>
    </w:p>
    <w:p w:rsidR="005220AC" w:rsidRDefault="005220AC" w:rsidP="005220AC">
      <w:pPr>
        <w:jc w:val="both"/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Stavba, na ktorej majú byť stavebné úpravy uskutočnené </w:t>
      </w:r>
      <w:r>
        <w:rPr>
          <w:rFonts w:ascii="Arial" w:hAnsi="Arial" w:cs="Arial"/>
        </w:rPr>
        <w:t>(miesto stavby, druh, parc.č., posch., byt.č. )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220AC" w:rsidRDefault="005220AC" w:rsidP="005220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Stavba je* - nie je* národnou kultúrnou pamiatkou.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Rozsah a účel úprav a prác, ich jednoduchý technický opis : </w:t>
      </w: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220AC" w:rsidRDefault="005220AC" w:rsidP="005220AC">
      <w:pPr>
        <w:rPr>
          <w:rFonts w:ascii="Arial" w:hAnsi="Arial" w:cs="Arial"/>
          <w:sz w:val="22"/>
          <w:szCs w:val="22"/>
        </w:rPr>
      </w:pPr>
    </w:p>
    <w:p w:rsidR="005220AC" w:rsidRDefault="005220AC" w:rsidP="005220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Stavebné úpravy a práce budú uskutočňované svojpomocne* - dodávateľsky*</w:t>
      </w:r>
    </w:p>
    <w:p w:rsidR="005220AC" w:rsidRDefault="005220AC" w:rsidP="005220AC">
      <w:p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prípade svojpomocnej realizácie:</w:t>
      </w:r>
    </w:p>
    <w:p w:rsidR="005220AC" w:rsidRDefault="005220AC" w:rsidP="005220AC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Vyhlásenie kvalifikovanej osoby v zmysle ust. § 44 ods. 2 stavebného zákona, že bude zabezpečovať vedenie uskutočňovania ohlasovanej stavby  -  Stavebný dozor</w:t>
      </w:r>
    </w:p>
    <w:p w:rsidR="005220AC" w:rsidRDefault="005220AC" w:rsidP="005220AC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meno a adresa ..................................................................................................................................................</w:t>
      </w: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 .............................................. pečiatka: </w:t>
      </w: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</w:p>
    <w:p w:rsidR="005220AC" w:rsidRPr="00EF3713" w:rsidRDefault="005220AC" w:rsidP="005220AC">
      <w:pPr>
        <w:pStyle w:val="Odsekzoznamu"/>
        <w:numPr>
          <w:ilvl w:val="0"/>
          <w:numId w:val="2"/>
        </w:numPr>
        <w:tabs>
          <w:tab w:val="left" w:pos="0"/>
        </w:tabs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2 -</w:t>
      </w:r>
    </w:p>
    <w:p w:rsidR="005220AC" w:rsidRDefault="005220AC" w:rsidP="005220AC">
      <w:pPr>
        <w:tabs>
          <w:tab w:val="left" w:pos="0"/>
        </w:tabs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prípade dodávateľskej realizácie:</w:t>
      </w: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Názov a adresa dodávateľa ..............................................................................................................................</w:t>
      </w: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</w:p>
    <w:p w:rsidR="005220AC" w:rsidRDefault="005220AC" w:rsidP="005220A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IČO:  ......................................................................................................... </w:t>
      </w:r>
      <w:bookmarkStart w:id="0" w:name="_GoBack"/>
      <w:bookmarkEnd w:id="0"/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* nevhodné prečiarknuť                 </w:t>
      </w: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rPr>
          <w:rFonts w:ascii="Arial" w:hAnsi="Arial" w:cs="Arial"/>
        </w:rPr>
      </w:pPr>
    </w:p>
    <w:p w:rsidR="005220AC" w:rsidRDefault="005220AC" w:rsidP="005220AC">
      <w:pPr>
        <w:jc w:val="both"/>
        <w:rPr>
          <w:b/>
          <w:bCs/>
          <w:sz w:val="24"/>
          <w:szCs w:val="24"/>
        </w:rPr>
      </w:pPr>
    </w:p>
    <w:p w:rsidR="005220AC" w:rsidRDefault="005220AC" w:rsidP="005220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Súhlas dotknutej osoby so spracovaním osobných údajov:</w:t>
      </w: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beriem na vedomie, že práva dotknutej osoby sú upravené v § 22 až § 28 zákona o ochrane osobných údajov.</w:t>
      </w:r>
    </w:p>
    <w:p w:rsidR="005220AC" w:rsidRDefault="005220AC" w:rsidP="005220AC">
      <w:pPr>
        <w:jc w:val="both"/>
        <w:rPr>
          <w:rFonts w:ascii="Arial" w:hAnsi="Arial" w:cs="Arial"/>
        </w:rPr>
      </w:pPr>
    </w:p>
    <w:p w:rsidR="005220AC" w:rsidRPr="00EF3713" w:rsidRDefault="005220AC" w:rsidP="005220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............................................                                            ...........................................</w:t>
      </w:r>
    </w:p>
    <w:p w:rsidR="005220AC" w:rsidRDefault="005220AC" w:rsidP="005220AC">
      <w:pPr>
        <w:jc w:val="both"/>
        <w:rPr>
          <w:rFonts w:ascii="Arial" w:hAnsi="Arial" w:cs="Arial"/>
          <w:sz w:val="22"/>
          <w:szCs w:val="22"/>
        </w:rPr>
      </w:pP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dňa 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                             podpis stavebníka      </w:t>
      </w:r>
    </w:p>
    <w:p w:rsidR="005220AC" w:rsidRDefault="005220AC" w:rsidP="005220AC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(u právnických osôb odtlačok pečiatky, </w:t>
      </w:r>
    </w:p>
    <w:p w:rsidR="005220AC" w:rsidRDefault="005220AC" w:rsidP="00522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 meno priezvisko,  funkcia a podpis oprávnenej osoby)</w:t>
      </w: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220AC" w:rsidRDefault="005220AC" w:rsidP="005220AC">
      <w:pPr>
        <w:pStyle w:val="Zkladntext"/>
        <w:tabs>
          <w:tab w:val="left" w:pos="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Prílohy: </w:t>
      </w:r>
    </w:p>
    <w:p w:rsidR="005220AC" w:rsidRDefault="005220AC" w:rsidP="005220AC">
      <w:pPr>
        <w:pStyle w:val="Odsekzoznamu"/>
        <w:numPr>
          <w:ilvl w:val="0"/>
          <w:numId w:val="1"/>
        </w:numPr>
        <w:suppressAutoHyphens w:val="0"/>
        <w:autoSpaceDN/>
        <w:spacing w:before="120" w:after="200" w:line="276" w:lineRule="auto"/>
        <w:ind w:left="714" w:hanging="357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doklad preukazujúci vlastnícke alebo iné právo k stavbe, možno ho nahradiť čestným vyhlásením,</w:t>
      </w:r>
    </w:p>
    <w:p w:rsidR="005220AC" w:rsidRDefault="005220AC" w:rsidP="005220AC">
      <w:pPr>
        <w:pStyle w:val="Odsekzoznamu"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súhlas všetkých spoluvlastníkov, pokiaľ nie sú všetci aj stavebníkmi,</w:t>
      </w:r>
    </w:p>
    <w:p w:rsidR="005220AC" w:rsidRDefault="005220AC" w:rsidP="005220AC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písomná dohoda s vlastníkom stavby, ak úpravu alebo udržiavacie práce bude uskutočňovať nájomca,</w:t>
      </w:r>
    </w:p>
    <w:p w:rsidR="005220AC" w:rsidRDefault="005220AC" w:rsidP="005220AC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stanovisko orgánu štátnej pamiatkovej starostlivosti, ak sa stavebné úpravy majú vykonať na stavbe, ktorá je národnou kultúrnou pamiatkou alebo sa nachádza v pamiatkovom území ,</w:t>
      </w:r>
    </w:p>
    <w:p w:rsidR="005220AC" w:rsidRDefault="005220AC" w:rsidP="005220AC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/>
        </w:rPr>
        <w:t>zjednodušená  dokumentácia pôvodného a navrhovaného stavu stavebnej úpravy</w:t>
      </w:r>
      <w:r>
        <w:rPr>
          <w:rFonts w:ascii="Arial" w:hAnsi="Arial" w:cs="Arial"/>
          <w:szCs w:val="16"/>
        </w:rPr>
        <w:t>, resp. statický posudok, že nie je zásah do nosnej konštrukcie,</w:t>
      </w:r>
    </w:p>
    <w:p w:rsidR="005220AC" w:rsidRDefault="005220AC" w:rsidP="005220AC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Cs w:val="16"/>
        </w:rPr>
        <w:t>rozhodnutia, stanoviská, vyjadrenia, súhlasy, posúdenia alebo iné opatrenia dotknutých orgánov,</w:t>
      </w:r>
    </w:p>
    <w:p w:rsidR="005220AC" w:rsidRDefault="005220AC" w:rsidP="005220AC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Cs w:val="16"/>
        </w:rPr>
        <w:t>a iné, podľa osobitného prípadu</w:t>
      </w:r>
      <w:r>
        <w:rPr>
          <w:rFonts w:ascii="Arial" w:hAnsi="Arial" w:cs="Arial"/>
          <w:sz w:val="24"/>
        </w:rPr>
        <w:t>.</w:t>
      </w:r>
    </w:p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312"/>
    <w:multiLevelType w:val="hybridMultilevel"/>
    <w:tmpl w:val="A99C3C7C"/>
    <w:lvl w:ilvl="0" w:tplc="FB2A06A8">
      <w:start w:val="941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17E325DA"/>
    <w:multiLevelType w:val="hybridMultilevel"/>
    <w:tmpl w:val="AC7A5F56"/>
    <w:lvl w:ilvl="0" w:tplc="18B2B4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AC"/>
    <w:rsid w:val="0039663E"/>
    <w:rsid w:val="005220AC"/>
    <w:rsid w:val="00A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20A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220AC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220AC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220AC"/>
    <w:pPr>
      <w:ind w:left="720"/>
    </w:pPr>
  </w:style>
  <w:style w:type="paragraph" w:styleId="Zkladntext">
    <w:name w:val="Body Text"/>
    <w:basedOn w:val="Normlny"/>
    <w:link w:val="ZkladntextChar"/>
    <w:uiPriority w:val="99"/>
    <w:unhideWhenUsed/>
    <w:rsid w:val="005220AC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20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20A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220AC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220AC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220AC"/>
    <w:pPr>
      <w:ind w:left="720"/>
    </w:pPr>
  </w:style>
  <w:style w:type="paragraph" w:styleId="Zkladntext">
    <w:name w:val="Body Text"/>
    <w:basedOn w:val="Normlny"/>
    <w:link w:val="ZkladntextChar"/>
    <w:uiPriority w:val="99"/>
    <w:unhideWhenUsed/>
    <w:rsid w:val="005220AC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20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2018-06-07T07:11:00Z</cp:lastPrinted>
  <dcterms:created xsi:type="dcterms:W3CDTF">2018-06-07T07:10:00Z</dcterms:created>
  <dcterms:modified xsi:type="dcterms:W3CDTF">2018-06-07T07:11:00Z</dcterms:modified>
</cp:coreProperties>
</file>