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22C" w:rsidRDefault="00A7422C" w:rsidP="00A7422C">
      <w:bookmarkStart w:id="0" w:name="_GoBack"/>
      <w:bookmarkEnd w:id="0"/>
      <w:r>
        <w:t>.......................................................................................................................................................</w:t>
      </w:r>
    </w:p>
    <w:p w:rsidR="00A7422C" w:rsidRDefault="00A7422C" w:rsidP="00A7422C">
      <w:pPr>
        <w:rPr>
          <w:b/>
          <w:bCs/>
        </w:rPr>
      </w:pPr>
      <w:r>
        <w:rPr>
          <w:b/>
          <w:bCs/>
        </w:rPr>
        <w:t>Meno, priezvisko a adresa žiadateľa, číslo telefónu</w:t>
      </w:r>
    </w:p>
    <w:p w:rsidR="00A7422C" w:rsidRDefault="00A7422C" w:rsidP="00A7422C">
      <w:pPr>
        <w:rPr>
          <w:b/>
          <w:bCs/>
        </w:rPr>
      </w:pPr>
    </w:p>
    <w:p w:rsidR="00A7422C" w:rsidRDefault="00A7422C" w:rsidP="00A7422C">
      <w:pPr>
        <w:rPr>
          <w:b/>
          <w:bCs/>
        </w:rPr>
      </w:pPr>
    </w:p>
    <w:p w:rsidR="00A7422C" w:rsidRDefault="00A7422C" w:rsidP="00A7422C">
      <w:pPr>
        <w:rPr>
          <w:b/>
          <w:bCs/>
        </w:rPr>
      </w:pPr>
      <w:r>
        <w:rPr>
          <w:b/>
          <w:bCs/>
        </w:rPr>
        <w:t>OBECNÝ  ÚRAD</w:t>
      </w:r>
    </w:p>
    <w:p w:rsidR="00A7422C" w:rsidRDefault="00A7422C" w:rsidP="00A7422C">
      <w:pPr>
        <w:rPr>
          <w:b/>
          <w:bCs/>
        </w:rPr>
      </w:pPr>
    </w:p>
    <w:p w:rsidR="00A7422C" w:rsidRDefault="00A7422C" w:rsidP="00A7422C">
      <w:pPr>
        <w:rPr>
          <w:b/>
          <w:bCs/>
        </w:rPr>
      </w:pPr>
    </w:p>
    <w:p w:rsidR="00A7422C" w:rsidRDefault="00A7422C" w:rsidP="00A7422C">
      <w:pPr>
        <w:rPr>
          <w:b/>
          <w:bCs/>
          <w:u w:val="single"/>
        </w:rPr>
      </w:pPr>
      <w:r>
        <w:rPr>
          <w:b/>
          <w:bCs/>
          <w:u w:val="single"/>
        </w:rPr>
        <w:t>94110   TVRDOŠOVCE</w:t>
      </w:r>
    </w:p>
    <w:p w:rsidR="00A7422C" w:rsidRDefault="00A7422C" w:rsidP="00A7422C">
      <w:pPr>
        <w:rPr>
          <w:b/>
          <w:bCs/>
          <w:u w:val="single"/>
        </w:rPr>
      </w:pPr>
    </w:p>
    <w:p w:rsidR="00A7422C" w:rsidRPr="00B569A8" w:rsidRDefault="00A7422C" w:rsidP="00A7422C">
      <w:pPr>
        <w:rPr>
          <w:b/>
          <w:bCs/>
          <w:sz w:val="20"/>
          <w:szCs w:val="20"/>
          <w:u w:val="single"/>
        </w:rPr>
      </w:pPr>
    </w:p>
    <w:p w:rsidR="00A7422C" w:rsidRDefault="00A7422C" w:rsidP="00A7422C">
      <w:pPr>
        <w:rPr>
          <w:b/>
          <w:bCs/>
          <w:u w:val="single"/>
        </w:rPr>
      </w:pPr>
    </w:p>
    <w:p w:rsidR="00A7422C" w:rsidRDefault="00A7422C" w:rsidP="00A7422C">
      <w:pPr>
        <w:rPr>
          <w:b/>
          <w:bCs/>
        </w:rPr>
      </w:pPr>
      <w:r>
        <w:t xml:space="preserve">Vec:  </w:t>
      </w:r>
      <w:r>
        <w:rPr>
          <w:b/>
          <w:bCs/>
        </w:rPr>
        <w:t xml:space="preserve">Žiadosť o povolenie informačného ( reklamného, propagačného) zariadenia podľa  </w:t>
      </w:r>
    </w:p>
    <w:p w:rsidR="00A7422C" w:rsidRDefault="00A7422C" w:rsidP="00A7422C">
      <w:pPr>
        <w:rPr>
          <w:b/>
          <w:bCs/>
        </w:rPr>
      </w:pPr>
      <w:r>
        <w:rPr>
          <w:b/>
          <w:bCs/>
        </w:rPr>
        <w:t xml:space="preserve">          § 15 vyhl.č. 453/2000 Z.z. </w:t>
      </w:r>
    </w:p>
    <w:p w:rsidR="00A7422C" w:rsidRDefault="00A7422C" w:rsidP="00A7422C">
      <w:pPr>
        <w:spacing w:line="360" w:lineRule="auto"/>
        <w:rPr>
          <w:b/>
          <w:bCs/>
        </w:rPr>
      </w:pPr>
    </w:p>
    <w:p w:rsidR="00A7422C" w:rsidRDefault="00A7422C" w:rsidP="00A7422C">
      <w:pPr>
        <w:spacing w:line="360" w:lineRule="auto"/>
      </w:pPr>
      <w:r>
        <w:t>Žiadateľ ( meno, názov, adresa, sídlo )</w:t>
      </w:r>
    </w:p>
    <w:p w:rsidR="00A7422C" w:rsidRDefault="00A7422C" w:rsidP="00A7422C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:rsidR="00A7422C" w:rsidRDefault="00A7422C" w:rsidP="00A7422C">
      <w:pPr>
        <w:spacing w:line="360" w:lineRule="auto"/>
      </w:pPr>
      <w:r>
        <w:t>Druh ....................................................................    účel   ............................................................</w:t>
      </w:r>
    </w:p>
    <w:p w:rsidR="00A7422C" w:rsidRDefault="00A7422C" w:rsidP="00A7422C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:rsidR="00A7422C" w:rsidRDefault="00A7422C" w:rsidP="00A7422C">
      <w:pPr>
        <w:spacing w:line="360" w:lineRule="auto"/>
      </w:pPr>
      <w:r>
        <w:t>( bližšie určenie miesta, na ktorom sa má tabuľa umiestniť )</w:t>
      </w:r>
    </w:p>
    <w:p w:rsidR="00A7422C" w:rsidRDefault="00A7422C" w:rsidP="00A7422C">
      <w:pPr>
        <w:spacing w:line="360" w:lineRule="auto"/>
      </w:pPr>
      <w:r>
        <w:t>Doba trvania od .....................................   do  ..............................................................................</w:t>
      </w:r>
    </w:p>
    <w:p w:rsidR="00A7422C" w:rsidRDefault="00A7422C" w:rsidP="00A7422C">
      <w:pPr>
        <w:spacing w:line="360" w:lineRule="auto"/>
      </w:pPr>
      <w:r>
        <w:t xml:space="preserve">Označenie nehnuteľnosti, na ktorej sa má zariadenie umiestniť:  </w:t>
      </w:r>
    </w:p>
    <w:p w:rsidR="00A7422C" w:rsidRDefault="00A7422C" w:rsidP="00A7422C">
      <w:pPr>
        <w:spacing w:line="360" w:lineRule="auto"/>
        <w:jc w:val="both"/>
      </w:pPr>
      <w:r>
        <w:t>pozemok parc. číslo .............................   kat</w:t>
      </w:r>
      <w:r w:rsidR="00B569A8">
        <w:t>.</w:t>
      </w:r>
      <w:r>
        <w:t xml:space="preserve"> územie</w:t>
      </w:r>
      <w:r w:rsidR="00B569A8">
        <w:t>:</w:t>
      </w:r>
      <w:r>
        <w:t xml:space="preserve">  </w:t>
      </w:r>
      <w:r w:rsidR="00B569A8">
        <w:t xml:space="preserve">Tvrdošovce, </w:t>
      </w:r>
      <w:r>
        <w:t>druh  ........................</w:t>
      </w:r>
      <w:r w:rsidR="00B569A8">
        <w:t>.........</w:t>
      </w:r>
    </w:p>
    <w:p w:rsidR="00A7422C" w:rsidRDefault="00A7422C" w:rsidP="00A7422C">
      <w:pPr>
        <w:spacing w:line="360" w:lineRule="auto"/>
        <w:jc w:val="both"/>
      </w:pPr>
      <w:r>
        <w:t>alebo:  dom číslo súpisné  ............................  ulica a or.č.: ...............................................</w:t>
      </w:r>
      <w:r w:rsidR="00B569A8">
        <w:t>.</w:t>
      </w:r>
      <w:r>
        <w:t>....</w:t>
      </w:r>
      <w:r w:rsidR="00B569A8">
        <w:t>.</w:t>
      </w:r>
      <w:r>
        <w:t>....</w:t>
      </w:r>
    </w:p>
    <w:p w:rsidR="00A7422C" w:rsidRDefault="00A7422C" w:rsidP="00A7422C">
      <w:pPr>
        <w:spacing w:line="360" w:lineRule="auto"/>
        <w:jc w:val="both"/>
      </w:pPr>
      <w:r>
        <w:t>umiestnený na parcele číslo: ......................................K.ú. ..........................................................</w:t>
      </w:r>
    </w:p>
    <w:p w:rsidR="00A7422C" w:rsidRDefault="00A7422C" w:rsidP="00A7422C">
      <w:pPr>
        <w:spacing w:line="360" w:lineRule="auto"/>
        <w:jc w:val="both"/>
      </w:pPr>
      <w:r>
        <w:t>Spôsob uskutočnenia: svojpomocou</w:t>
      </w:r>
    </w:p>
    <w:p w:rsidR="00A7422C" w:rsidRDefault="00A7422C" w:rsidP="00A7422C">
      <w:pPr>
        <w:spacing w:line="360" w:lineRule="auto"/>
        <w:jc w:val="both"/>
      </w:pPr>
      <w:r>
        <w:t xml:space="preserve">                                    dodávateľsky   ..........................................................................................</w:t>
      </w:r>
    </w:p>
    <w:p w:rsidR="00A7422C" w:rsidRDefault="00A7422C" w:rsidP="00A7422C">
      <w:pPr>
        <w:spacing w:line="360" w:lineRule="auto"/>
        <w:jc w:val="both"/>
      </w:pPr>
      <w:r>
        <w:t>Odborný dozor bude vykonávať: .................................................................................................</w:t>
      </w:r>
    </w:p>
    <w:p w:rsidR="00A7422C" w:rsidRDefault="00A7422C" w:rsidP="00A7422C">
      <w:pPr>
        <w:spacing w:line="360" w:lineRule="auto"/>
        <w:jc w:val="both"/>
      </w:pPr>
      <w:r>
        <w:t>( meno, resp. názov, adresa a kvalifikácia )</w:t>
      </w:r>
    </w:p>
    <w:p w:rsidR="00A7422C" w:rsidRDefault="00A7422C" w:rsidP="00A7422C">
      <w:pPr>
        <w:spacing w:line="360" w:lineRule="auto"/>
        <w:jc w:val="both"/>
      </w:pPr>
      <w:r>
        <w:t>Správny poplatok ........ eur</w:t>
      </w:r>
    </w:p>
    <w:p w:rsidR="00B569A8" w:rsidRDefault="00B569A8" w:rsidP="00B569A8">
      <w:pPr>
        <w:pStyle w:val="Normlnywebov"/>
        <w:spacing w:after="0"/>
      </w:pPr>
      <w:r>
        <w:t xml:space="preserve">Týmto udeľujem súhlas so spracovaním mojich vyššie uvedených osobných údajov prevádzkovateľovi Obci Tvrdošovce podľa zákona č. 18/2018 Z. z. o ochrane osobných údajov a o zmene a doplnení niektorých zákonov, ktoré uvádzam na účely konaní podľa zákona č. 50/1976 Zb. o územnom plánovaní a stavebnom poriadku (stavebný zákon) v znení neskorších predpisov. Súhlas so spracovaním osobných údajov platí do doby jeho písomného odvolania. Tento súhlas je možné kedykoľvek odvolať. </w:t>
      </w:r>
    </w:p>
    <w:p w:rsidR="00B569A8" w:rsidRDefault="00B569A8" w:rsidP="00B569A8">
      <w:pPr>
        <w:pStyle w:val="Normlnywebov"/>
        <w:spacing w:after="0"/>
      </w:pPr>
      <w:r>
        <w:t>Zároveň beriem na vedomie, že práva dotknutej osoby sú upravené v § 22 až § 28 zákona o ochrane osobných údajov.</w:t>
      </w:r>
    </w:p>
    <w:p w:rsidR="00A7422C" w:rsidRDefault="00A7422C" w:rsidP="00A7422C">
      <w:pPr>
        <w:spacing w:line="360" w:lineRule="auto"/>
        <w:jc w:val="both"/>
      </w:pPr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</w:t>
      </w:r>
    </w:p>
    <w:p w:rsidR="00A7422C" w:rsidRDefault="00A7422C" w:rsidP="00A7422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podpis )</w:t>
      </w:r>
    </w:p>
    <w:p w:rsidR="00A7422C" w:rsidRDefault="00B569A8" w:rsidP="00A7422C">
      <w:pPr>
        <w:spacing w:line="360" w:lineRule="auto"/>
      </w:pPr>
      <w:r>
        <w:lastRenderedPageBreak/>
        <w:t>Prílohy</w:t>
      </w:r>
    </w:p>
    <w:p w:rsidR="00A7422C" w:rsidRDefault="00A7422C" w:rsidP="00A7422C">
      <w:pPr>
        <w:jc w:val="both"/>
        <w:rPr>
          <w:b/>
          <w:bCs/>
        </w:rPr>
      </w:pPr>
      <w:r>
        <w:rPr>
          <w:b/>
          <w:bCs/>
        </w:rPr>
        <w:t xml:space="preserve">K žiadosti o povolenie informačného, reklamného, propagačného zariadenia podľa § 15 vyhl.č. 453/2000 Z.z. je potrebné doložiť:  </w:t>
      </w:r>
    </w:p>
    <w:p w:rsidR="00A7422C" w:rsidRDefault="00A7422C" w:rsidP="00A7422C">
      <w:pPr>
        <w:jc w:val="both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</w:t>
      </w:r>
    </w:p>
    <w:p w:rsidR="00A7422C" w:rsidRDefault="00A7422C" w:rsidP="00A7422C">
      <w:pPr>
        <w:numPr>
          <w:ilvl w:val="0"/>
          <w:numId w:val="1"/>
        </w:numPr>
      </w:pPr>
      <w:r>
        <w:rPr>
          <w:b/>
          <w:bCs/>
        </w:rPr>
        <w:t>zoznam účastníkov konania, ktorí sú žiadateľovi známi</w:t>
      </w:r>
    </w:p>
    <w:p w:rsidR="00A7422C" w:rsidRDefault="00A7422C" w:rsidP="00A7422C">
      <w:pPr>
        <w:numPr>
          <w:ilvl w:val="0"/>
          <w:numId w:val="1"/>
        </w:numPr>
      </w:pPr>
      <w:r>
        <w:rPr>
          <w:b/>
          <w:bCs/>
        </w:rPr>
        <w:t xml:space="preserve">dokumentáciu vo dvoch vyhotoveniach, ktorá má obsahovať: </w:t>
      </w:r>
    </w:p>
    <w:p w:rsidR="00A7422C" w:rsidRDefault="00A7422C" w:rsidP="00A7422C">
      <w:pPr>
        <w:numPr>
          <w:ilvl w:val="0"/>
          <w:numId w:val="1"/>
        </w:numPr>
        <w:jc w:val="both"/>
      </w:pPr>
      <w:r>
        <w:t>v prípade umiestnenia zariadenia na pozemku alebo na stlpe verejného osvetlenia situáciu na podklade aktuálnej kópie z katastrálnej mapy so zakreslením umiestnenia a zakótovaním od jestvujúcich objektov</w:t>
      </w:r>
    </w:p>
    <w:p w:rsidR="00A7422C" w:rsidRDefault="00A7422C" w:rsidP="00A7422C">
      <w:pPr>
        <w:numPr>
          <w:ilvl w:val="0"/>
          <w:numId w:val="1"/>
        </w:numPr>
        <w:jc w:val="both"/>
      </w:pPr>
      <w:r>
        <w:t>technický opis zariadenia, ( t.j. konštrukcie a tabule, použitého materiálu ), spôsob jeho inštalácie</w:t>
      </w:r>
    </w:p>
    <w:p w:rsidR="00A7422C" w:rsidRDefault="00A7422C" w:rsidP="00A7422C">
      <w:pPr>
        <w:numPr>
          <w:ilvl w:val="0"/>
          <w:numId w:val="1"/>
        </w:numPr>
        <w:jc w:val="both"/>
      </w:pPr>
      <w:r>
        <w:t>výkresy objasňujúce vyhotovenie a funkciu zariadenia, jeho upevnenie ( nosnú konštrukciu ), príp. elektrickú inštaláciu</w:t>
      </w:r>
    </w:p>
    <w:p w:rsidR="00A7422C" w:rsidRDefault="00A7422C" w:rsidP="00A7422C">
      <w:pPr>
        <w:jc w:val="both"/>
      </w:pPr>
    </w:p>
    <w:p w:rsidR="00A7422C" w:rsidRDefault="00A7422C" w:rsidP="00A7422C">
      <w:pPr>
        <w:jc w:val="both"/>
      </w:pPr>
      <w:r>
        <w:t>Pre technicky jednoduché zariadenia postačí ako dokumentácia len stručný opis zariadenia a jednoduchý náčrt zariadenia a jeho umiestnenie na objekte, pohľad na objekt s presným umiestnením zariadenia.</w:t>
      </w:r>
    </w:p>
    <w:p w:rsidR="00A7422C" w:rsidRDefault="00A7422C" w:rsidP="00A7422C">
      <w:pPr>
        <w:jc w:val="both"/>
      </w:pPr>
    </w:p>
    <w:p w:rsidR="00A7422C" w:rsidRDefault="00A7422C" w:rsidP="00A7422C">
      <w:pPr>
        <w:numPr>
          <w:ilvl w:val="0"/>
          <w:numId w:val="2"/>
        </w:numPr>
        <w:jc w:val="both"/>
      </w:pPr>
      <w:r>
        <w:rPr>
          <w:b/>
          <w:bCs/>
        </w:rPr>
        <w:t xml:space="preserve">doklad ( originál alebo overenú kópiu ), ktorými žiadateľ preukazuje svoje práva k nehnuteľnosti </w:t>
      </w:r>
      <w:r>
        <w:t>( list vlastníctva, resp. nájomná zmluva s vlastníkom nehnuteľnosti vrátane</w:t>
      </w:r>
    </w:p>
    <w:p w:rsidR="00A7422C" w:rsidRDefault="00A7422C" w:rsidP="00A7422C">
      <w:pPr>
        <w:ind w:left="360"/>
        <w:jc w:val="both"/>
      </w:pPr>
      <w:r>
        <w:t>súhlasu  vlastníka s umiestnením zariadenia )</w:t>
      </w:r>
    </w:p>
    <w:p w:rsidR="00A7422C" w:rsidRDefault="00A7422C" w:rsidP="00A7422C">
      <w:pPr>
        <w:numPr>
          <w:ilvl w:val="0"/>
          <w:numId w:val="3"/>
        </w:numPr>
        <w:jc w:val="both"/>
      </w:pPr>
      <w:r>
        <w:rPr>
          <w:b/>
          <w:bCs/>
        </w:rPr>
        <w:t>doklady a stanoviská dotknutých orgánov štátnej správy</w:t>
      </w:r>
    </w:p>
    <w:p w:rsidR="00A7422C" w:rsidRDefault="00A7422C" w:rsidP="00A7422C">
      <w:pPr>
        <w:ind w:left="360"/>
        <w:jc w:val="both"/>
      </w:pPr>
      <w:r>
        <w:t>Napr.: - OR PZ SR - okresného dopravného inšpektorátu Nové Zámky</w:t>
      </w:r>
    </w:p>
    <w:p w:rsidR="00A7422C" w:rsidRDefault="00A7422C" w:rsidP="00A7422C">
      <w:pPr>
        <w:jc w:val="both"/>
      </w:pPr>
      <w:r>
        <w:t xml:space="preserve">                                     - správcov inžinierskych sietí</w:t>
      </w:r>
    </w:p>
    <w:p w:rsidR="00A7422C" w:rsidRDefault="00A7422C" w:rsidP="00A7422C">
      <w:pPr>
        <w:jc w:val="both"/>
      </w:pPr>
      <w:r>
        <w:t>Dotknutými orgánmi štátnej správy sú v prípade umiestnenia informačných, reklamných a propagačných zariadení na cestách a v ich ochranných pásmach, cestné správne orgány, ktorými je pre:</w:t>
      </w:r>
    </w:p>
    <w:p w:rsidR="00A7422C" w:rsidRDefault="00A7422C" w:rsidP="00A7422C">
      <w:pPr>
        <w:jc w:val="both"/>
      </w:pPr>
      <w:r>
        <w:t>Cesty I., II., III. triedy OÚ, referát dopravy a CH Nové Zámky</w:t>
      </w:r>
    </w:p>
    <w:p w:rsidR="00A7422C" w:rsidRDefault="00A7422C" w:rsidP="00A7422C">
      <w:pPr>
        <w:jc w:val="both"/>
      </w:pPr>
      <w:r>
        <w:t>Miestne komunikácie, MsÚ - oddelenie investičnej činnosti a dopravy Nové Zámky ,</w:t>
      </w:r>
    </w:p>
    <w:p w:rsidR="00A7422C" w:rsidRDefault="00A7422C" w:rsidP="00A7422C">
      <w:pPr>
        <w:jc w:val="both"/>
      </w:pPr>
      <w:r>
        <w:t>ktoré vydávajú po prerokovaní s OR PZ SR - okresným dopravným inšpektorátom a správcom komunikácie ( SSC ) buď rozhodnutie o zvláštnom užívaní komunikácie alebo výnimku z ochranného pásma   pozemnej komunikácie.</w:t>
      </w:r>
    </w:p>
    <w:p w:rsidR="00A7422C" w:rsidRDefault="00A7422C" w:rsidP="00A7422C">
      <w:pPr>
        <w:jc w:val="both"/>
      </w:pPr>
    </w:p>
    <w:p w:rsidR="00A7422C" w:rsidRDefault="00A7422C" w:rsidP="00A7422C">
      <w:pPr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Stanoviská účastníkov konania , pokiaľ sa vedeli vopred</w:t>
      </w:r>
    </w:p>
    <w:p w:rsidR="00A7422C" w:rsidRDefault="00A7422C" w:rsidP="00A7422C">
      <w:pPr>
        <w:numPr>
          <w:ilvl w:val="0"/>
          <w:numId w:val="3"/>
        </w:numPr>
        <w:jc w:val="both"/>
      </w:pPr>
      <w:r>
        <w:rPr>
          <w:b/>
          <w:bCs/>
        </w:rPr>
        <w:t xml:space="preserve">Zaplatiť správny poplatok 49,50, - Sk za každé jednotlivé zariadenie </w:t>
      </w:r>
      <w:r>
        <w:t>v zmysle zákona č. 145/95 Z. z. o správnych poplatkoch v hotovosti na OcÚ Tvrdošovce, pred podaním žiadosti spolu s požadovanými prílohami .</w:t>
      </w:r>
    </w:p>
    <w:p w:rsidR="00A7422C" w:rsidRDefault="00A7422C" w:rsidP="00A7422C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Upozornenie:</w:t>
      </w:r>
    </w:p>
    <w:p w:rsidR="00A7422C" w:rsidRDefault="00A7422C" w:rsidP="00A7422C">
      <w:pPr>
        <w:jc w:val="both"/>
      </w:pPr>
      <w:r>
        <w:t>Od poplatku je oslobodené označenie prevádzky vyplývajúce zo zákona o živnostenskom podnikaní ( označenie prevádzkarne obchodným menom podnikateľa, ku ktorému sa môže pripojiť názov prevádzkarne alebo iné rozlišujúce označenie )</w:t>
      </w:r>
    </w:p>
    <w:p w:rsidR="00A7422C" w:rsidRDefault="00A7422C" w:rsidP="00A7422C">
      <w:pPr>
        <w:ind w:left="360"/>
        <w:jc w:val="both"/>
      </w:pPr>
    </w:p>
    <w:p w:rsidR="00127EEB" w:rsidRDefault="00127EEB"/>
    <w:sectPr w:rsidR="00127EEB" w:rsidSect="00127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1E73"/>
    <w:multiLevelType w:val="singleLevel"/>
    <w:tmpl w:val="8DBCF4E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3E9517D9"/>
    <w:multiLevelType w:val="singleLevel"/>
    <w:tmpl w:val="8DBCF4E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487A2B88"/>
    <w:multiLevelType w:val="singleLevel"/>
    <w:tmpl w:val="8DBCF4E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7422C"/>
    <w:rsid w:val="0000592D"/>
    <w:rsid w:val="0001397F"/>
    <w:rsid w:val="000141A1"/>
    <w:rsid w:val="00015A49"/>
    <w:rsid w:val="0003627F"/>
    <w:rsid w:val="0006285C"/>
    <w:rsid w:val="000868CA"/>
    <w:rsid w:val="00094C64"/>
    <w:rsid w:val="00095867"/>
    <w:rsid w:val="00097E6A"/>
    <w:rsid w:val="000C1367"/>
    <w:rsid w:val="000C20F3"/>
    <w:rsid w:val="000C7D27"/>
    <w:rsid w:val="000F6640"/>
    <w:rsid w:val="00107293"/>
    <w:rsid w:val="00110231"/>
    <w:rsid w:val="001131BC"/>
    <w:rsid w:val="00117D8F"/>
    <w:rsid w:val="00127EEB"/>
    <w:rsid w:val="00146296"/>
    <w:rsid w:val="0015791E"/>
    <w:rsid w:val="001655A9"/>
    <w:rsid w:val="001769C2"/>
    <w:rsid w:val="00190880"/>
    <w:rsid w:val="001A27D9"/>
    <w:rsid w:val="001C5FD9"/>
    <w:rsid w:val="001E662E"/>
    <w:rsid w:val="001E73DD"/>
    <w:rsid w:val="001F1FE5"/>
    <w:rsid w:val="001F6A54"/>
    <w:rsid w:val="001F6D78"/>
    <w:rsid w:val="00204885"/>
    <w:rsid w:val="00216101"/>
    <w:rsid w:val="00216BA7"/>
    <w:rsid w:val="00222AB6"/>
    <w:rsid w:val="002527D3"/>
    <w:rsid w:val="00253FB5"/>
    <w:rsid w:val="002631BC"/>
    <w:rsid w:val="002805FD"/>
    <w:rsid w:val="00292F06"/>
    <w:rsid w:val="00293FB7"/>
    <w:rsid w:val="002A6CE9"/>
    <w:rsid w:val="002D59AA"/>
    <w:rsid w:val="002E5F64"/>
    <w:rsid w:val="0031085F"/>
    <w:rsid w:val="003640D8"/>
    <w:rsid w:val="00374437"/>
    <w:rsid w:val="00385A58"/>
    <w:rsid w:val="003977FB"/>
    <w:rsid w:val="003A61F3"/>
    <w:rsid w:val="003B4607"/>
    <w:rsid w:val="003C54AC"/>
    <w:rsid w:val="003D7C03"/>
    <w:rsid w:val="003E0DE6"/>
    <w:rsid w:val="003E3BF3"/>
    <w:rsid w:val="004A0CE2"/>
    <w:rsid w:val="004B0DD7"/>
    <w:rsid w:val="004B697C"/>
    <w:rsid w:val="004C7BB9"/>
    <w:rsid w:val="004D23A0"/>
    <w:rsid w:val="004E0550"/>
    <w:rsid w:val="004E3B4C"/>
    <w:rsid w:val="004F754C"/>
    <w:rsid w:val="005058FA"/>
    <w:rsid w:val="00507731"/>
    <w:rsid w:val="00515679"/>
    <w:rsid w:val="00546063"/>
    <w:rsid w:val="00562CFC"/>
    <w:rsid w:val="00586C55"/>
    <w:rsid w:val="005933C5"/>
    <w:rsid w:val="005A2A1B"/>
    <w:rsid w:val="005B5E05"/>
    <w:rsid w:val="005D5FE4"/>
    <w:rsid w:val="005E777F"/>
    <w:rsid w:val="005F12E8"/>
    <w:rsid w:val="006033EA"/>
    <w:rsid w:val="0061064E"/>
    <w:rsid w:val="00624B47"/>
    <w:rsid w:val="00631A9E"/>
    <w:rsid w:val="00637299"/>
    <w:rsid w:val="00637E9A"/>
    <w:rsid w:val="0064235F"/>
    <w:rsid w:val="00642394"/>
    <w:rsid w:val="0065380C"/>
    <w:rsid w:val="00660403"/>
    <w:rsid w:val="00665004"/>
    <w:rsid w:val="006A1062"/>
    <w:rsid w:val="006A712E"/>
    <w:rsid w:val="006B42C7"/>
    <w:rsid w:val="006E06CF"/>
    <w:rsid w:val="006F1827"/>
    <w:rsid w:val="007101DB"/>
    <w:rsid w:val="007113FE"/>
    <w:rsid w:val="00714199"/>
    <w:rsid w:val="00725761"/>
    <w:rsid w:val="007326B2"/>
    <w:rsid w:val="00732955"/>
    <w:rsid w:val="00751597"/>
    <w:rsid w:val="00770FFA"/>
    <w:rsid w:val="007829B3"/>
    <w:rsid w:val="007959EF"/>
    <w:rsid w:val="00795C06"/>
    <w:rsid w:val="007A037C"/>
    <w:rsid w:val="007A3E2C"/>
    <w:rsid w:val="007C5E41"/>
    <w:rsid w:val="007E7C7A"/>
    <w:rsid w:val="00806614"/>
    <w:rsid w:val="00813EA8"/>
    <w:rsid w:val="008264A4"/>
    <w:rsid w:val="0086245A"/>
    <w:rsid w:val="00882E8B"/>
    <w:rsid w:val="00883CFC"/>
    <w:rsid w:val="00887EC9"/>
    <w:rsid w:val="008961E1"/>
    <w:rsid w:val="008A7479"/>
    <w:rsid w:val="008A7635"/>
    <w:rsid w:val="008B06A1"/>
    <w:rsid w:val="008B31E0"/>
    <w:rsid w:val="008B6E44"/>
    <w:rsid w:val="008E4A0A"/>
    <w:rsid w:val="00927426"/>
    <w:rsid w:val="009345E7"/>
    <w:rsid w:val="00937D2E"/>
    <w:rsid w:val="00943F80"/>
    <w:rsid w:val="0094749A"/>
    <w:rsid w:val="00955A5F"/>
    <w:rsid w:val="00963081"/>
    <w:rsid w:val="0096576F"/>
    <w:rsid w:val="00972AC0"/>
    <w:rsid w:val="009734F5"/>
    <w:rsid w:val="009763E4"/>
    <w:rsid w:val="00977E29"/>
    <w:rsid w:val="009807C1"/>
    <w:rsid w:val="00994EFB"/>
    <w:rsid w:val="009A1A7C"/>
    <w:rsid w:val="009E0581"/>
    <w:rsid w:val="009F294F"/>
    <w:rsid w:val="00A021A5"/>
    <w:rsid w:val="00A10D83"/>
    <w:rsid w:val="00A302D7"/>
    <w:rsid w:val="00A50707"/>
    <w:rsid w:val="00A53DAC"/>
    <w:rsid w:val="00A7422C"/>
    <w:rsid w:val="00A85FBF"/>
    <w:rsid w:val="00A86DD3"/>
    <w:rsid w:val="00A906DE"/>
    <w:rsid w:val="00AA2B03"/>
    <w:rsid w:val="00AA5061"/>
    <w:rsid w:val="00AA5A90"/>
    <w:rsid w:val="00AA7093"/>
    <w:rsid w:val="00AB44AD"/>
    <w:rsid w:val="00AB7075"/>
    <w:rsid w:val="00AE509B"/>
    <w:rsid w:val="00B13376"/>
    <w:rsid w:val="00B16ACA"/>
    <w:rsid w:val="00B22077"/>
    <w:rsid w:val="00B314C5"/>
    <w:rsid w:val="00B35479"/>
    <w:rsid w:val="00B41A69"/>
    <w:rsid w:val="00B569A8"/>
    <w:rsid w:val="00B576A5"/>
    <w:rsid w:val="00B601F4"/>
    <w:rsid w:val="00B66C84"/>
    <w:rsid w:val="00B742AD"/>
    <w:rsid w:val="00B76C01"/>
    <w:rsid w:val="00BA0B2E"/>
    <w:rsid w:val="00BB06A4"/>
    <w:rsid w:val="00BB24E3"/>
    <w:rsid w:val="00BB730F"/>
    <w:rsid w:val="00BF54E6"/>
    <w:rsid w:val="00C07A87"/>
    <w:rsid w:val="00C23169"/>
    <w:rsid w:val="00C25E1B"/>
    <w:rsid w:val="00C3528D"/>
    <w:rsid w:val="00C42185"/>
    <w:rsid w:val="00C84EBA"/>
    <w:rsid w:val="00C90A56"/>
    <w:rsid w:val="00C91B65"/>
    <w:rsid w:val="00CA1594"/>
    <w:rsid w:val="00CB3279"/>
    <w:rsid w:val="00CE0464"/>
    <w:rsid w:val="00D01B6D"/>
    <w:rsid w:val="00D03B7C"/>
    <w:rsid w:val="00D06C28"/>
    <w:rsid w:val="00D130C0"/>
    <w:rsid w:val="00D21358"/>
    <w:rsid w:val="00D30E53"/>
    <w:rsid w:val="00D47926"/>
    <w:rsid w:val="00D52115"/>
    <w:rsid w:val="00D524D3"/>
    <w:rsid w:val="00D62F92"/>
    <w:rsid w:val="00D67E09"/>
    <w:rsid w:val="00D86EBF"/>
    <w:rsid w:val="00D91746"/>
    <w:rsid w:val="00D9181F"/>
    <w:rsid w:val="00DD3B58"/>
    <w:rsid w:val="00DE6D98"/>
    <w:rsid w:val="00DE7098"/>
    <w:rsid w:val="00DE7943"/>
    <w:rsid w:val="00E15645"/>
    <w:rsid w:val="00E26C2F"/>
    <w:rsid w:val="00E3029B"/>
    <w:rsid w:val="00E5776A"/>
    <w:rsid w:val="00E61A7B"/>
    <w:rsid w:val="00E75718"/>
    <w:rsid w:val="00E76D4E"/>
    <w:rsid w:val="00E821C3"/>
    <w:rsid w:val="00E91820"/>
    <w:rsid w:val="00E96515"/>
    <w:rsid w:val="00EA5BA2"/>
    <w:rsid w:val="00EB54B1"/>
    <w:rsid w:val="00EF7BB7"/>
    <w:rsid w:val="00F023E3"/>
    <w:rsid w:val="00F0314A"/>
    <w:rsid w:val="00F12549"/>
    <w:rsid w:val="00F1574E"/>
    <w:rsid w:val="00F248DB"/>
    <w:rsid w:val="00F550DF"/>
    <w:rsid w:val="00F554E9"/>
    <w:rsid w:val="00F83D21"/>
    <w:rsid w:val="00F914CA"/>
    <w:rsid w:val="00F97FE6"/>
    <w:rsid w:val="00FA2433"/>
    <w:rsid w:val="00FC22B5"/>
    <w:rsid w:val="00FE07F3"/>
    <w:rsid w:val="00FE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4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B569A8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Obec Tvrdosovce</dc:creator>
  <cp:lastModifiedBy>Veresová</cp:lastModifiedBy>
  <cp:revision>4</cp:revision>
  <cp:lastPrinted>2018-06-06T11:55:00Z</cp:lastPrinted>
  <dcterms:created xsi:type="dcterms:W3CDTF">2012-01-30T14:32:00Z</dcterms:created>
  <dcterms:modified xsi:type="dcterms:W3CDTF">2018-06-06T11:56:00Z</dcterms:modified>
</cp:coreProperties>
</file>