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B7" w:rsidRDefault="008308B7" w:rsidP="008308B7">
      <w:pPr>
        <w:jc w:val="both"/>
        <w:rPr>
          <w:rFonts w:ascii="Arial" w:hAnsi="Arial" w:cs="Arial"/>
          <w:b/>
          <w:bCs/>
        </w:rPr>
      </w:pPr>
    </w:p>
    <w:p w:rsidR="008308B7" w:rsidRDefault="008308B7" w:rsidP="008308B7">
      <w:pPr>
        <w:jc w:val="both"/>
      </w:pPr>
      <w:r>
        <w:rPr>
          <w:rFonts w:ascii="Arial" w:hAnsi="Arial" w:cs="Arial"/>
          <w:b/>
          <w:bCs/>
        </w:rPr>
        <w:t>ŽIADATEĽ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</w:t>
      </w:r>
    </w:p>
    <w:p w:rsidR="008308B7" w:rsidRDefault="008308B7" w:rsidP="008308B7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999999"/>
          <w:sz w:val="16"/>
          <w:szCs w:val="16"/>
        </w:rPr>
        <w:t>Meno a priezvisko, adresa, telefonický kontakt</w:t>
      </w:r>
    </w:p>
    <w:p w:rsidR="008308B7" w:rsidRDefault="008308B7" w:rsidP="008308B7">
      <w:pPr>
        <w:jc w:val="both"/>
        <w:rPr>
          <w:rFonts w:ascii="Arial" w:hAnsi="Arial" w:cs="Arial"/>
        </w:rPr>
      </w:pPr>
    </w:p>
    <w:p w:rsidR="008308B7" w:rsidRDefault="008308B7" w:rsidP="00830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..............................................................................................................................................</w:t>
      </w:r>
    </w:p>
    <w:p w:rsidR="008308B7" w:rsidRDefault="008308B7" w:rsidP="008308B7">
      <w:pPr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999999"/>
          <w:sz w:val="16"/>
          <w:szCs w:val="16"/>
        </w:rPr>
        <w:t>Obchodné meno, sídlo, telefonický kontakt</w:t>
      </w:r>
    </w:p>
    <w:p w:rsidR="008308B7" w:rsidRDefault="008308B7" w:rsidP="008308B7">
      <w:pPr>
        <w:jc w:val="both"/>
        <w:rPr>
          <w:rFonts w:ascii="Arial" w:hAnsi="Arial" w:cs="Arial"/>
        </w:rPr>
      </w:pPr>
    </w:p>
    <w:p w:rsidR="008308B7" w:rsidRDefault="008308B7" w:rsidP="008308B7">
      <w:pPr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V zastúpení 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</w:t>
      </w:r>
    </w:p>
    <w:p w:rsidR="008308B7" w:rsidRDefault="008308B7" w:rsidP="008308B7">
      <w:pPr>
        <w:jc w:val="both"/>
        <w:rPr>
          <w:rFonts w:ascii="Arial" w:hAnsi="Arial" w:cs="Arial"/>
          <w:color w:val="999999"/>
          <w:sz w:val="16"/>
          <w:szCs w:val="16"/>
        </w:rPr>
      </w:pPr>
      <w:r>
        <w:rPr>
          <w:rFonts w:ascii="Arial" w:hAnsi="Arial" w:cs="Arial"/>
          <w:color w:val="999999"/>
          <w:sz w:val="16"/>
          <w:szCs w:val="16"/>
        </w:rPr>
        <w:tab/>
      </w:r>
      <w:r>
        <w:rPr>
          <w:rFonts w:ascii="Arial" w:hAnsi="Arial" w:cs="Arial"/>
          <w:color w:val="999999"/>
          <w:sz w:val="16"/>
          <w:szCs w:val="16"/>
        </w:rPr>
        <w:tab/>
        <w:t>Meno a priezvisko alebo obchodné meno, adresa ( sídlo ), telefonický kontakt</w:t>
      </w:r>
    </w:p>
    <w:p w:rsidR="008308B7" w:rsidRDefault="008308B7" w:rsidP="008308B7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308B7" w:rsidRDefault="008308B7" w:rsidP="008308B7">
      <w:pPr>
        <w:jc w:val="both"/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CDF0" wp14:editId="5187196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400300" cy="16002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0;margin-top:5.6pt;width:18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" strokecolor="#969696" strokeweight=".26467mm"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308B7" w:rsidRDefault="008308B7" w:rsidP="008308B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V  .....................................  dňa  ............................</w:t>
      </w:r>
    </w:p>
    <w:p w:rsidR="008308B7" w:rsidRDefault="008308B7" w:rsidP="008308B7">
      <w:pPr>
        <w:jc w:val="both"/>
        <w:rPr>
          <w:rFonts w:ascii="Arial" w:hAnsi="Arial" w:cs="Arial"/>
        </w:rPr>
      </w:pPr>
    </w:p>
    <w:p w:rsidR="008308B7" w:rsidRDefault="008308B7" w:rsidP="008308B7">
      <w:pPr>
        <w:jc w:val="both"/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both"/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both"/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both"/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OBEC – OBECNÝ </w:t>
      </w:r>
      <w:r>
        <w:rPr>
          <w:rFonts w:ascii="Arial" w:hAnsi="Arial" w:cs="Arial"/>
          <w:b/>
          <w:bCs/>
          <w:sz w:val="22"/>
          <w:szCs w:val="22"/>
        </w:rPr>
        <w:t xml:space="preserve"> ÚRAD</w:t>
      </w:r>
    </w:p>
    <w:p w:rsidR="008308B7" w:rsidRDefault="008308B7" w:rsidP="008308B7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Novozámocká cesta 56</w:t>
      </w:r>
    </w:p>
    <w:p w:rsidR="008308B7" w:rsidRDefault="008308B7" w:rsidP="008308B7">
      <w:pPr>
        <w:jc w:val="both"/>
        <w:rPr>
          <w:b/>
          <w:color w:val="999999"/>
        </w:rPr>
      </w:pPr>
      <w:r>
        <w:rPr>
          <w:rFonts w:ascii="Arial" w:hAnsi="Arial" w:cs="Arial"/>
          <w:color w:val="999999"/>
          <w:sz w:val="16"/>
          <w:szCs w:val="16"/>
        </w:rPr>
        <w:t xml:space="preserve">Pečiatka podateľne                                                                              </w:t>
      </w:r>
      <w:r>
        <w:rPr>
          <w:b/>
          <w:color w:val="999999"/>
        </w:rPr>
        <w:t>941 10 Tvrdošovce</w:t>
      </w:r>
    </w:p>
    <w:p w:rsidR="008308B7" w:rsidRDefault="008308B7" w:rsidP="008308B7">
      <w:pPr>
        <w:jc w:val="both"/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both"/>
        <w:rPr>
          <w:rFonts w:ascii="Arial" w:hAnsi="Arial" w:cs="Arial"/>
        </w:rPr>
      </w:pPr>
    </w:p>
    <w:p w:rsidR="008308B7" w:rsidRDefault="008308B7" w:rsidP="008308B7">
      <w:pPr>
        <w:jc w:val="both"/>
        <w:rPr>
          <w:rFonts w:ascii="Arial" w:hAnsi="Arial" w:cs="Arial"/>
        </w:rPr>
      </w:pPr>
    </w:p>
    <w:p w:rsidR="008308B7" w:rsidRDefault="008308B7" w:rsidP="008308B7">
      <w:pPr>
        <w:pStyle w:val="Nadpis1"/>
        <w:rPr>
          <w:rFonts w:ascii="Arial" w:hAnsi="Arial" w:cs="Arial"/>
          <w:sz w:val="22"/>
          <w:szCs w:val="22"/>
        </w:rPr>
      </w:pPr>
      <w:r>
        <w:t>VEC :</w:t>
      </w:r>
      <w:r>
        <w:tab/>
      </w:r>
      <w:r>
        <w:rPr>
          <w:sz w:val="20"/>
          <w:szCs w:val="20"/>
        </w:rPr>
        <w:t xml:space="preserve">Žiadosť o územnoplánovaciu informáciu / vyjadrenie k funkčnému využitiu pozemku </w:t>
      </w:r>
    </w:p>
    <w:p w:rsidR="008308B7" w:rsidRDefault="008308B7" w:rsidP="008308B7">
      <w:pPr>
        <w:pStyle w:val="Nadpis1"/>
        <w:ind w:left="720" w:hanging="1410"/>
      </w:pPr>
      <w:r>
        <w:t xml:space="preserve"> </w:t>
      </w:r>
      <w:r>
        <w:tab/>
      </w:r>
      <w:r>
        <w:rPr>
          <w:b w:val="0"/>
          <w:bCs w:val="0"/>
          <w:sz w:val="16"/>
          <w:szCs w:val="16"/>
        </w:rPr>
        <w:t>z hľadiska územnoplánovacej dokumentácie obce</w:t>
      </w:r>
    </w:p>
    <w:p w:rsidR="008308B7" w:rsidRDefault="008308B7" w:rsidP="008308B7"/>
    <w:p w:rsidR="008308B7" w:rsidRDefault="008308B7" w:rsidP="008308B7">
      <w:pPr>
        <w:pStyle w:val="Nadpis1"/>
        <w:ind w:left="720" w:hanging="1410"/>
      </w:pPr>
      <w:r>
        <w:tab/>
        <w:t xml:space="preserve">          </w:t>
      </w:r>
      <w:r>
        <w:rPr>
          <w:b w:val="0"/>
          <w:bCs w:val="0"/>
          <w:sz w:val="20"/>
          <w:szCs w:val="20"/>
        </w:rPr>
        <w:t>Týmto  žiadam o územnoplánovaciu informáciu / vyjadrenie k funkčnému využitiu pozemku z hľadiska územnoplánovacej dokumentácie obce.</w:t>
      </w:r>
    </w:p>
    <w:p w:rsidR="008308B7" w:rsidRDefault="008308B7" w:rsidP="008308B7">
      <w:pPr>
        <w:pStyle w:val="Nadpis1"/>
        <w:ind w:left="720" w:hanging="1410"/>
        <w:rPr>
          <w:b w:val="0"/>
          <w:bCs w:val="0"/>
          <w:sz w:val="20"/>
          <w:szCs w:val="20"/>
        </w:rPr>
      </w:pPr>
    </w:p>
    <w:p w:rsidR="008308B7" w:rsidRDefault="008308B7" w:rsidP="008308B7">
      <w:pPr>
        <w:pStyle w:val="Nadpis1"/>
        <w:ind w:left="720" w:hanging="141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>
        <w:rPr>
          <w:b w:val="0"/>
          <w:bCs w:val="0"/>
          <w:sz w:val="20"/>
          <w:szCs w:val="20"/>
        </w:rPr>
        <w:tab/>
      </w:r>
    </w:p>
    <w:p w:rsidR="008308B7" w:rsidRDefault="008308B7" w:rsidP="008308B7">
      <w:pPr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Parcelné čísla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</w:t>
      </w:r>
    </w:p>
    <w:p w:rsidR="008308B7" w:rsidRDefault="008308B7" w:rsidP="008308B7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999999"/>
          <w:sz w:val="16"/>
          <w:szCs w:val="16"/>
        </w:rPr>
        <w:t>Podľa evidencie katastra nehnuteľností (register C) alebo (register E)</w:t>
      </w:r>
    </w:p>
    <w:p w:rsidR="008308B7" w:rsidRDefault="008308B7" w:rsidP="008308B7">
      <w:pPr>
        <w:rPr>
          <w:rFonts w:ascii="Arial" w:hAnsi="Arial" w:cs="Arial"/>
          <w:color w:val="999999"/>
          <w:sz w:val="16"/>
          <w:szCs w:val="16"/>
        </w:rPr>
      </w:pPr>
    </w:p>
    <w:p w:rsidR="008308B7" w:rsidRPr="00B476D9" w:rsidRDefault="008308B7" w:rsidP="008308B7">
      <w:r>
        <w:rPr>
          <w:rFonts w:ascii="Arial" w:hAnsi="Arial" w:cs="Arial"/>
          <w:color w:val="999999"/>
          <w:sz w:val="16"/>
          <w:szCs w:val="16"/>
        </w:rPr>
        <w:tab/>
        <w:t xml:space="preserve"> </w:t>
      </w:r>
      <w:r>
        <w:rPr>
          <w:rFonts w:ascii="Arial" w:hAnsi="Arial" w:cs="Arial"/>
          <w:color w:val="999999"/>
          <w:sz w:val="16"/>
          <w:szCs w:val="16"/>
        </w:rPr>
        <w:tab/>
        <w:t xml:space="preserve">                                              </w:t>
      </w:r>
    </w:p>
    <w:p w:rsidR="008308B7" w:rsidRDefault="008308B7" w:rsidP="008308B7">
      <w:pPr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308B7" w:rsidRDefault="008308B7" w:rsidP="008308B7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Stručná charakteristika zámeru investora na dotknutých pozemkoch : </w:t>
      </w:r>
    </w:p>
    <w:p w:rsidR="008308B7" w:rsidRDefault="008308B7" w:rsidP="008308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08B7" w:rsidRDefault="008308B7" w:rsidP="008308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</w:t>
      </w:r>
    </w:p>
    <w:p w:rsidR="008308B7" w:rsidRDefault="008308B7" w:rsidP="008308B7">
      <w:pPr>
        <w:jc w:val="both"/>
        <w:rPr>
          <w:b/>
          <w:bCs/>
        </w:rPr>
      </w:pPr>
    </w:p>
    <w:p w:rsidR="008308B7" w:rsidRPr="006A4E21" w:rsidRDefault="008308B7" w:rsidP="008308B7">
      <w:pPr>
        <w:jc w:val="both"/>
        <w:rPr>
          <w:b/>
          <w:bCs/>
        </w:rPr>
      </w:pPr>
      <w:r w:rsidRPr="006A4E21">
        <w:rPr>
          <w:b/>
          <w:bCs/>
        </w:rPr>
        <w:t>Súhlas dotknutej osoby so spracovaním osobných</w:t>
      </w:r>
      <w:bookmarkStart w:id="0" w:name="_GoBack"/>
      <w:bookmarkEnd w:id="0"/>
      <w:r w:rsidRPr="006A4E21">
        <w:rPr>
          <w:b/>
          <w:bCs/>
        </w:rPr>
        <w:t xml:space="preserve"> údajov:</w:t>
      </w:r>
    </w:p>
    <w:p w:rsidR="008308B7" w:rsidRDefault="008308B7" w:rsidP="008308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08B7" w:rsidRDefault="008308B7" w:rsidP="008308B7">
      <w:pPr>
        <w:jc w:val="both"/>
      </w:pPr>
      <w:r>
        <w:rPr>
          <w:sz w:val="16"/>
          <w:szCs w:val="16"/>
        </w:rPr>
        <w:t xml:space="preserve">Týmto udeľujem súhlas so spracovaním mojich vyššie uvedených osobných údajov </w:t>
      </w:r>
      <w:r>
        <w:rPr>
          <w:color w:val="000000"/>
          <w:sz w:val="16"/>
          <w:szCs w:val="16"/>
        </w:rPr>
        <w:t xml:space="preserve">  pre rozhodovaciu činnosť  prevádzkovateľovi  </w:t>
      </w:r>
      <w:r>
        <w:rPr>
          <w:b/>
          <w:color w:val="000000"/>
          <w:sz w:val="16"/>
          <w:szCs w:val="16"/>
        </w:rPr>
        <w:t>OBEC TVRDOŠOVCE</w:t>
      </w:r>
      <w:r>
        <w:rPr>
          <w:color w:val="000000"/>
          <w:sz w:val="16"/>
          <w:szCs w:val="16"/>
        </w:rPr>
        <w:t xml:space="preserve">, IČO: 00 309 338, súhlas podľa  zákona č. 18/2018 Z. z. o ochrane osobných údajov a o zmene a doplnení niektorých zákonov so spracovávaním svojich osobných údajov, ktoré boli získané na účel vybavenia tejto žiadosti.  </w:t>
      </w:r>
    </w:p>
    <w:p w:rsidR="008308B7" w:rsidRDefault="008308B7" w:rsidP="008308B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Rozsah osobných údajov: v zmysle tejto žiadosti.</w:t>
      </w:r>
    </w:p>
    <w:p w:rsidR="008308B7" w:rsidRDefault="008308B7" w:rsidP="008308B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Čas platnosti súhlasu: Súhlas  so spracovaním osobných údajov platí do doby jeho písomného odvolania. Tento súhlas je možné kedykoľvek odvolať.</w:t>
      </w:r>
    </w:p>
    <w:p w:rsidR="008308B7" w:rsidRDefault="008308B7" w:rsidP="008308B7">
      <w:pPr>
        <w:rPr>
          <w:rFonts w:ascii="Arial" w:hAnsi="Arial" w:cs="Arial"/>
          <w:sz w:val="22"/>
          <w:szCs w:val="22"/>
        </w:rPr>
      </w:pPr>
    </w:p>
    <w:p w:rsidR="008308B7" w:rsidRDefault="008308B7" w:rsidP="008308B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:rsidR="008308B7" w:rsidRPr="006A4E21" w:rsidRDefault="008308B7" w:rsidP="008308B7">
      <w:pPr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Podpis (pečiatka</w:t>
      </w:r>
    </w:p>
    <w:p w:rsidR="008308B7" w:rsidRDefault="008308B7" w:rsidP="008308B7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PRÍLOHY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8308B7" w:rsidRDefault="008308B7" w:rsidP="008308B7">
      <w:pPr>
        <w:rPr>
          <w:rFonts w:ascii="Arial" w:hAnsi="Arial" w:cs="Arial"/>
        </w:rPr>
      </w:pPr>
    </w:p>
    <w:p w:rsidR="008308B7" w:rsidRDefault="008308B7" w:rsidP="008308B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Doložiť mandátnu zmluvu alebo splnomocnenie na preberanie písomností</w:t>
      </w:r>
    </w:p>
    <w:p w:rsidR="008308B7" w:rsidRPr="00B32996" w:rsidRDefault="008308B7" w:rsidP="008308B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Kópia z katastrálnej mapy s vyznačením pozemku, pozemkov alebo lokality 1 x</w:t>
      </w:r>
    </w:p>
    <w:p w:rsidR="0039663E" w:rsidRDefault="0039663E"/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06B"/>
    <w:multiLevelType w:val="multilevel"/>
    <w:tmpl w:val="CB9473E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B7"/>
    <w:rsid w:val="0039663E"/>
    <w:rsid w:val="008308B7"/>
    <w:rsid w:val="00B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08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308B7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308B7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08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308B7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308B7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2018-06-07T07:21:00Z</cp:lastPrinted>
  <dcterms:created xsi:type="dcterms:W3CDTF">2018-06-07T07:20:00Z</dcterms:created>
  <dcterms:modified xsi:type="dcterms:W3CDTF">2018-06-07T07:21:00Z</dcterms:modified>
</cp:coreProperties>
</file>